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70" w:rsidRDefault="00E306AC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Все краски Алтая 7 дней/6 ночей</w:t>
      </w:r>
    </w:p>
    <w:p w:rsidR="00BC67BA" w:rsidRDefault="00BC67BA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F3586" w:rsidRPr="0067662F" w:rsidRDefault="00BC67BA" w:rsidP="0067662F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BC67BA">
        <w:rPr>
          <w:rFonts w:ascii="Arial" w:hAnsi="Arial" w:cs="Arial"/>
          <w:b/>
          <w:bCs/>
          <w:iCs/>
          <w:sz w:val="24"/>
          <w:szCs w:val="24"/>
        </w:rPr>
        <w:t>а/п Горно-Алтайска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="00E0203B" w:rsidRPr="00866100">
        <w:rPr>
          <w:rFonts w:ascii="Arial" w:hAnsi="Arial" w:cs="Arial"/>
          <w:b/>
          <w:sz w:val="24"/>
          <w:szCs w:val="24"/>
        </w:rPr>
        <w:t xml:space="preserve"> </w:t>
      </w:r>
      <w:r w:rsidRPr="00BC67BA">
        <w:rPr>
          <w:rFonts w:ascii="Arial" w:hAnsi="Arial" w:cs="Arial"/>
          <w:b/>
          <w:bCs/>
          <w:iCs/>
          <w:sz w:val="24"/>
          <w:szCs w:val="24"/>
        </w:rPr>
        <w:t xml:space="preserve">Усть-Сема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D6350" w:rsidRP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67B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Камлак</w:t>
      </w:r>
      <w:proofErr w:type="spellEnd"/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6A70" w:rsidRPr="00516A70">
        <w:t xml:space="preserve"> </w:t>
      </w:r>
      <w:r w:rsidRPr="00BC67B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Чемал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C67B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Зубы дракона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BC67BA">
        <w:t xml:space="preserve"> </w:t>
      </w:r>
      <w:proofErr w:type="spellStart"/>
      <w:r w:rsidRPr="00BC67B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Камышлинский</w:t>
      </w:r>
      <w:proofErr w:type="spellEnd"/>
      <w:r w:rsidRPr="00BC67B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водопад </w:t>
      </w:r>
      <w:r w:rsidR="004D635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D635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C67BA">
        <w:rPr>
          <w:rFonts w:ascii="Arial" w:hAnsi="Arial" w:cs="Arial"/>
          <w:b/>
          <w:bCs/>
          <w:iCs/>
          <w:sz w:val="24"/>
          <w:szCs w:val="24"/>
        </w:rPr>
        <w:t>Голубые озёра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Аскат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BC67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Чуйский тракт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7662F" w:rsidRPr="0067662F">
        <w:rPr>
          <w:rFonts w:ascii="Arial" w:hAnsi="Arial" w:cs="Arial"/>
          <w:b/>
          <w:bCs/>
          <w:sz w:val="18"/>
          <w:szCs w:val="18"/>
        </w:rPr>
        <w:t xml:space="preserve"> </w:t>
      </w:r>
      <w:r w:rsidR="0067662F" w:rsidRP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Бирюзовая Катунь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5E4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65E4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Озерное </w:t>
      </w:r>
      <w:r w:rsidR="006766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Гора</w:t>
      </w:r>
      <w:r w:rsidR="0067662F" w:rsidRPr="0067662F">
        <w:rPr>
          <w:rFonts w:ascii="Arial" w:hAnsi="Arial" w:cs="Arial"/>
          <w:b/>
          <w:sz w:val="18"/>
          <w:szCs w:val="18"/>
        </w:rPr>
        <w:t xml:space="preserve"> </w:t>
      </w:r>
      <w:r w:rsidR="0067662F" w:rsidRP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Синюха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6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766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62F" w:rsidRPr="00BC67BA">
        <w:rPr>
          <w:rFonts w:ascii="Arial" w:hAnsi="Arial" w:cs="Arial"/>
          <w:b/>
          <w:bCs/>
          <w:iCs/>
          <w:sz w:val="24"/>
          <w:szCs w:val="24"/>
        </w:rPr>
        <w:t>а/п Горно-Алтайска</w:t>
      </w:r>
      <w:r w:rsidR="0067662F">
        <w:rPr>
          <w:rFonts w:ascii="Arial" w:hAnsi="Arial" w:cs="Arial"/>
          <w:b/>
          <w:bCs/>
          <w:iCs/>
          <w:sz w:val="24"/>
          <w:szCs w:val="24"/>
        </w:rPr>
        <w:t>*/</w:t>
      </w:r>
      <w:r w:rsidR="0067662F" w:rsidRPr="00866100">
        <w:rPr>
          <w:rFonts w:ascii="Arial" w:hAnsi="Arial" w:cs="Arial"/>
          <w:b/>
          <w:sz w:val="24"/>
          <w:szCs w:val="24"/>
        </w:rPr>
        <w:t xml:space="preserve"> </w:t>
      </w:r>
      <w:r w:rsidR="0067662F" w:rsidRPr="00BC67BA">
        <w:rPr>
          <w:rFonts w:ascii="Arial" w:hAnsi="Arial" w:cs="Arial"/>
          <w:b/>
          <w:bCs/>
          <w:iCs/>
          <w:sz w:val="24"/>
          <w:szCs w:val="24"/>
        </w:rPr>
        <w:t>Усть-Сема</w:t>
      </w:r>
      <w:r w:rsidR="0067662F">
        <w:rPr>
          <w:rFonts w:ascii="Arial" w:hAnsi="Arial" w:cs="Arial"/>
          <w:b/>
          <w:bCs/>
          <w:iCs/>
          <w:sz w:val="24"/>
          <w:szCs w:val="24"/>
        </w:rPr>
        <w:t>*</w:t>
      </w:r>
    </w:p>
    <w:p w:rsidR="00E0203B" w:rsidRDefault="00E0203B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140334">
        <w:trPr>
          <w:trHeight w:val="143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E306AC" w:rsidRDefault="00E306AC" w:rsidP="00E306AC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E306A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Этот тур одинаково хорош как для тех, кто уже неоднократно бывал на Алтае, так и для тех, кто едет сюда в первый раз. Вы можете путешествовать семьей, с друзьями или в одиночку. Каждый найдет для себя интересные экскурсии, а в вечернее время Вам предложат разнообразные мастер-классы: Вы сможете осуществить свою давнюю мечту – попробовать научиться играть на гитаре или делать изделия из бисера…</w:t>
            </w:r>
          </w:p>
          <w:p w:rsidR="00E306AC" w:rsidRPr="00E306AC" w:rsidRDefault="00E306AC" w:rsidP="00E306AC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E306A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 баня с березовыми вениками, чай из горных трав, свежий горный воздух, - Вы вернетесь в город обновленными!</w:t>
            </w:r>
          </w:p>
          <w:p w:rsidR="00BC67BA" w:rsidRDefault="00E306AC" w:rsidP="00E306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E306A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 Вас выдалось несколько свободных дней? Позвольте себе отпуск на Алтае!</w:t>
            </w:r>
          </w:p>
          <w:p w:rsidR="00E306AC" w:rsidRDefault="00E306AC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C67BA" w:rsidRPr="00BC67BA" w:rsidRDefault="00BC67BA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C67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BC67BA" w:rsidRDefault="00BC67BA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Встреча </w:t>
            </w:r>
            <w:proofErr w:type="gramStart"/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а/п Горно-Алтайска или в с. Усть-Сема (рейсовый авт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обус из Барнаула, Новосибирска) 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в с. </w:t>
            </w:r>
            <w:proofErr w:type="spellStart"/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Камлак</w:t>
            </w:r>
            <w:proofErr w:type="spellEnd"/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 Размещение.</w:t>
            </w:r>
          </w:p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BC67BA" w:rsidRP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Прогулка по окрестностям с. </w:t>
            </w:r>
            <w:proofErr w:type="spellStart"/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Камлак</w:t>
            </w:r>
            <w:proofErr w:type="spellEnd"/>
            <w:r w:rsidRPr="00E306A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, экскурсия в Ботанический сад СО РАН.</w:t>
            </w:r>
          </w:p>
        </w:tc>
      </w:tr>
      <w:tr w:rsidR="00E0203B" w:rsidRPr="001D79FA" w:rsidTr="00EC7A5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E306AC" w:rsidRDefault="00E306AC" w:rsidP="00E306A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с. Чемал</w:t>
            </w:r>
            <w:r w:rsidRPr="00E306AC">
              <w:rPr>
                <w:rFonts w:ascii="Arial" w:hAnsi="Arial" w:cs="Arial"/>
                <w:sz w:val="18"/>
                <w:szCs w:val="18"/>
              </w:rPr>
              <w:t> </w:t>
            </w:r>
            <w:r w:rsidRPr="00E306AC">
              <w:rPr>
                <w:rFonts w:ascii="Arial" w:hAnsi="Arial" w:cs="Arial"/>
                <w:b/>
                <w:sz w:val="18"/>
                <w:szCs w:val="18"/>
              </w:rPr>
              <w:t xml:space="preserve">с посещением православного храма на острове </w:t>
            </w:r>
            <w:proofErr w:type="spellStart"/>
            <w:r w:rsidRPr="00E306AC">
              <w:rPr>
                <w:rFonts w:ascii="Arial" w:hAnsi="Arial" w:cs="Arial"/>
                <w:b/>
                <w:sz w:val="18"/>
                <w:szCs w:val="18"/>
              </w:rPr>
              <w:t>Патмос</w:t>
            </w:r>
            <w:proofErr w:type="spellEnd"/>
            <w:r w:rsidRPr="00E306A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306AC" w:rsidRPr="00E306AC" w:rsidRDefault="00E306AC" w:rsidP="00E306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sz w:val="18"/>
                <w:szCs w:val="18"/>
              </w:rPr>
              <w:t xml:space="preserve">Пешеходная прогулка по «козьей тропе» вдоль горы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Бешпек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, вид на ворота «Ворота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Сартыкпая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»,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Чемальская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 ГЭС, которая была построена в 1935 году. Обзорная площадка, откуда открывается великолепный вид на Катунь</w:t>
            </w:r>
          </w:p>
          <w:p w:rsidR="00E306AC" w:rsidRDefault="00E306AC" w:rsidP="00E306A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03B" w:rsidRPr="00516A70" w:rsidRDefault="00E306AC" w:rsidP="00BC67B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Подвесной мост и место силы «Зубы дракона».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Скала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Баатыр-Таш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, камень-валун, застрявший в нижней части ущелья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Арья-Ярык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0203B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Экскурсия</w:t>
            </w:r>
            <w:r w:rsidRPr="00E306AC">
              <w:rPr>
                <w:rFonts w:ascii="Arial" w:hAnsi="Arial" w:cs="Arial"/>
                <w:sz w:val="18"/>
                <w:szCs w:val="18"/>
              </w:rPr>
              <w:t> </w:t>
            </w: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</w:t>
            </w:r>
            <w:proofErr w:type="spellStart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Камышлинский</w:t>
            </w:r>
            <w:proofErr w:type="spellEnd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водопад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 или, зимой, на Голубые озёра 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 погоде/по желанию)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«Деревню мастеров» - с. </w:t>
            </w:r>
            <w:proofErr w:type="spellStart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Аскат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. Возможно посещение галерей «Каури» и «Стрела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Сартакпая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», центра ведической культуры «Лукоморье», галереи семьи Головань и пр. 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(Доплата за вход в галереи на месте, от 100 руб.)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0334" w:rsidRPr="00516A70" w:rsidRDefault="00E306AC" w:rsidP="00BC6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sz w:val="18"/>
                <w:szCs w:val="18"/>
              </w:rPr>
              <w:t>Вечером - </w:t>
            </w: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русская баня</w:t>
            </w:r>
            <w:r w:rsidRPr="00E306AC">
              <w:rPr>
                <w:rFonts w:ascii="Arial" w:hAnsi="Arial" w:cs="Arial"/>
                <w:sz w:val="18"/>
                <w:szCs w:val="18"/>
              </w:rPr>
              <w:t> с березовыми вениками и масками (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скрабами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>) самостоятельно изготовленными из предоставленных натуральных продуктов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40334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40334" w:rsidRDefault="0014033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Чуйскому тракту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 – дороге, входящей в 5-ку красивейших дорог мира по версии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National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Geographic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sz w:val="18"/>
                <w:szCs w:val="18"/>
              </w:rPr>
              <w:t xml:space="preserve">Но не только красотой и природными памятниками интересна эта дорога. На протяжении веков эта земля была «перекрестком дорог». Сотни народов прошли здесь, оставляя знаки своего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пребыванияв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 виде наскальных рисунков, каменных изваяний, курганов, в виде живущих до сих пор традициях, верованиях и обычаях местных жителей.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sz w:val="18"/>
                <w:szCs w:val="18"/>
              </w:rPr>
              <w:t xml:space="preserve">Вы преодолеете перевалы </w:t>
            </w:r>
            <w:proofErr w:type="spellStart"/>
            <w:r w:rsidRPr="00E306AC">
              <w:rPr>
                <w:rFonts w:ascii="Arial" w:hAnsi="Arial" w:cs="Arial"/>
                <w:b/>
                <w:sz w:val="18"/>
                <w:szCs w:val="18"/>
              </w:rPr>
              <w:t>Семинский</w:t>
            </w:r>
            <w:proofErr w:type="spellEnd"/>
            <w:r w:rsidRPr="00E306AC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E306AC">
              <w:rPr>
                <w:rFonts w:ascii="Arial" w:hAnsi="Arial" w:cs="Arial"/>
                <w:b/>
                <w:sz w:val="18"/>
                <w:szCs w:val="18"/>
              </w:rPr>
              <w:t>Чике-Таман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, увидите </w:t>
            </w:r>
            <w:r w:rsidRPr="00E306AC">
              <w:rPr>
                <w:rFonts w:ascii="Arial" w:hAnsi="Arial" w:cs="Arial"/>
                <w:b/>
                <w:sz w:val="18"/>
                <w:szCs w:val="18"/>
              </w:rPr>
              <w:t>красавицы-реки Катунь и Чую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, место их слияния и некоторые пороги (3 -5 категории сложности), по которым проходят водные маршруты. 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0334" w:rsidRPr="00BC67BA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sz w:val="18"/>
                <w:szCs w:val="18"/>
              </w:rPr>
              <w:t>Продвигаясь по Чуйскому тракту вглубь Алтая, мы увидим смену природно-климатических зон - сегодня у нас множество возможностей для того, чтобы увидеть и запечатлеть необыкновенные пейзажи!</w:t>
            </w:r>
          </w:p>
        </w:tc>
      </w:tr>
      <w:tr w:rsidR="00BC67BA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C67BA" w:rsidRDefault="00BC67B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sz w:val="18"/>
                <w:szCs w:val="18"/>
              </w:rPr>
              <w:t>Посещение </w:t>
            </w: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комплекса Бирюзовая Катунь (</w:t>
            </w:r>
            <w:r w:rsidRPr="00E306AC">
              <w:rPr>
                <w:rFonts w:ascii="Arial" w:hAnsi="Arial" w:cs="Arial"/>
                <w:b/>
                <w:sz w:val="18"/>
                <w:szCs w:val="18"/>
              </w:rPr>
              <w:t>по погодным условиям)</w:t>
            </w: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Тавдинские</w:t>
            </w:r>
            <w:proofErr w:type="spellEnd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пещеры или Долина гротов, пасека “Медом в ухо», музей деревянных скульптур «</w:t>
            </w:r>
            <w:proofErr w:type="spellStart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Подгорица</w:t>
            </w:r>
            <w:proofErr w:type="spellEnd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:rsidR="00E306AC" w:rsidRDefault="00E306AC" w:rsidP="00E306A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C67BA" w:rsidRPr="00E306AC" w:rsidRDefault="00E306AC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с. Озерное, на ГЛК «</w:t>
            </w:r>
            <w:proofErr w:type="spellStart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Манжерок</w:t>
            </w:r>
            <w:proofErr w:type="spellEnd"/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Возможен подъем на </w:t>
            </w:r>
            <w:r w:rsidRPr="00E306AC">
              <w:rPr>
                <w:rFonts w:ascii="Arial" w:hAnsi="Arial" w:cs="Arial"/>
                <w:b/>
                <w:sz w:val="18"/>
                <w:szCs w:val="18"/>
              </w:rPr>
              <w:t>г. Синюха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 (Тёс-Кан) по канатно-кресельной дороге, откуда открывается великолепный вид на долину реки Катунь 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(билет оплачивается самостоятельно, от 800 </w:t>
            </w:r>
            <w:proofErr w:type="spellStart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).</w:t>
            </w:r>
          </w:p>
        </w:tc>
      </w:tr>
      <w:tr w:rsidR="00E306AC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306AC" w:rsidRDefault="00E306AC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E306AC" w:rsidRDefault="00E306AC" w:rsidP="00E30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Сегодня мы готовы предложить вам экскурсии на выбор </w:t>
            </w:r>
            <w:r w:rsidRPr="00E306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 желанию и погодным условиям</w:t>
            </w:r>
            <w:r w:rsidRPr="00E306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 w:rsidRPr="00E306A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E306AC" w:rsidRPr="00E306AC" w:rsidRDefault="00E306AC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павлинарий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зубрятник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(от 500 </w:t>
            </w:r>
            <w:proofErr w:type="spellStart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/чел)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, конная прогулка 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(1500 </w:t>
            </w:r>
            <w:proofErr w:type="spellStart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/час)</w:t>
            </w:r>
            <w:r w:rsidRPr="00E306AC">
              <w:rPr>
                <w:rFonts w:ascii="Arial" w:hAnsi="Arial" w:cs="Arial"/>
                <w:sz w:val="18"/>
                <w:szCs w:val="18"/>
              </w:rPr>
              <w:t xml:space="preserve">, экскурсии на маральник в с. </w:t>
            </w:r>
            <w:proofErr w:type="spellStart"/>
            <w:r w:rsidRPr="00E306AC">
              <w:rPr>
                <w:rFonts w:ascii="Arial" w:hAnsi="Arial" w:cs="Arial"/>
                <w:sz w:val="18"/>
                <w:szCs w:val="18"/>
              </w:rPr>
              <w:t>Дьектиек</w:t>
            </w:r>
            <w:proofErr w:type="spellEnd"/>
            <w:r w:rsidRPr="00E306AC">
              <w:rPr>
                <w:rFonts w:ascii="Arial" w:hAnsi="Arial" w:cs="Arial"/>
                <w:sz w:val="18"/>
                <w:szCs w:val="18"/>
              </w:rPr>
              <w:t xml:space="preserve"> - маралы, пятнистые олени, ослики </w:t>
            </w:r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(2000 </w:t>
            </w:r>
            <w:proofErr w:type="spellStart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E306AC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r w:rsidRPr="00E306AC">
              <w:rPr>
                <w:rFonts w:ascii="Arial" w:hAnsi="Arial" w:cs="Arial"/>
                <w:sz w:val="18"/>
                <w:szCs w:val="18"/>
              </w:rPr>
              <w:t>. Вы узнаете о древнем способе оздоровления – пантовых ваннах.</w:t>
            </w:r>
          </w:p>
        </w:tc>
      </w:tr>
      <w:tr w:rsidR="00E306AC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306AC" w:rsidRDefault="00E306AC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06AC" w:rsidRPr="00516A70" w:rsidRDefault="00565E4E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5E4E">
              <w:rPr>
                <w:rFonts w:ascii="Arial" w:hAnsi="Arial" w:cs="Arial"/>
                <w:b/>
                <w:bCs/>
                <w:sz w:val="18"/>
                <w:szCs w:val="18"/>
              </w:rPr>
              <w:t>Трансфер в аэропорт Горно-Алтайска или до с Усть-Сема (далее на</w:t>
            </w:r>
            <w:r w:rsidRPr="00565E4E">
              <w:rPr>
                <w:rFonts w:ascii="Arial" w:hAnsi="Arial" w:cs="Arial"/>
                <w:b/>
                <w:sz w:val="18"/>
                <w:szCs w:val="18"/>
              </w:rPr>
              <w:t> рейсовом автобусе в Новосибирск, Барнаул</w:t>
            </w:r>
            <w:r w:rsidRPr="00565E4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0203B" w:rsidRPr="0017349C" w:rsidRDefault="00E0203B" w:rsidP="006766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D4E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7662F" w:rsidRPr="0067662F">
              <w:rPr>
                <w:rFonts w:ascii="Arial" w:hAnsi="Arial" w:cs="Arial"/>
                <w:sz w:val="18"/>
                <w:szCs w:val="18"/>
              </w:rPr>
              <w:t>размещение в 2-х, 3-х местных номерах с удобствами в номере</w:t>
            </w:r>
            <w:r w:rsidR="00FD4E42">
              <w:rPr>
                <w:rFonts w:ascii="Arial" w:hAnsi="Arial" w:cs="Arial"/>
                <w:sz w:val="18"/>
                <w:szCs w:val="18"/>
              </w:rPr>
              <w:t>)</w:t>
            </w:r>
            <w:r w:rsidR="0086610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питание</w:t>
            </w:r>
            <w:r w:rsidR="0067662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7662F" w:rsidRPr="0067662F">
              <w:rPr>
                <w:rFonts w:ascii="Arial" w:hAnsi="Arial" w:cs="Arial"/>
                <w:sz w:val="18"/>
                <w:szCs w:val="18"/>
              </w:rPr>
              <w:t>2-хразовое питание (завтрак и ужин) с ужина в день заезда по ужин в день выезда; круглосуточно чай из алтайских трав с медом и баранками</w:t>
            </w:r>
            <w:r w:rsidR="0067662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7662F" w:rsidRPr="0067662F">
              <w:rPr>
                <w:rFonts w:ascii="Arial" w:hAnsi="Arial" w:cs="Arial"/>
                <w:sz w:val="18"/>
                <w:szCs w:val="18"/>
              </w:rPr>
              <w:t>баня по программе тура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E710DB" w:rsidRDefault="00E0203B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 xml:space="preserve">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за 15 календарных дней до начала тура – 50 рублей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15 до 7 дней – 30 %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7 до 3 дней – 70%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13A6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D6350" w:rsidRDefault="004D6350" w:rsidP="004D6350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мастер-классы и экскурсии, не входящие в стоимость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входные билеты (музеи, </w:t>
            </w:r>
            <w:proofErr w:type="spellStart"/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ботсад</w:t>
            </w:r>
            <w:proofErr w:type="spellEnd"/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т</w:t>
            </w:r>
            <w:r w:rsidR="00565E4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67662F" w:rsidRPr="0067662F" w:rsidRDefault="0067662F" w:rsidP="0067662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62F">
              <w:rPr>
                <w:rFonts w:ascii="Arial" w:hAnsi="Arial" w:cs="Arial"/>
                <w:b/>
                <w:bCs/>
                <w:sz w:val="18"/>
                <w:szCs w:val="18"/>
              </w:rPr>
              <w:t>- трансфер от Горно-Алтайска (в одну сторону – от 2500/машина) или проезд от Барнаула (Новосибирска) на рейсовом автобусе до с. Усть-Сема от 1500 (2500) руб.</w:t>
            </w:r>
          </w:p>
          <w:p w:rsidR="0067662F" w:rsidRDefault="0067662F" w:rsidP="004D635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D6350" w:rsidRPr="00B9445A" w:rsidRDefault="0067662F" w:rsidP="0052285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оплата за одноместное размещение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– </w:t>
            </w:r>
            <w:r w:rsidR="00565E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65E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00 руб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4061DD" w:rsidRDefault="00B9445A" w:rsidP="004061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944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</w:t>
            </w:r>
            <w:r w:rsid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мость тура для детей до 14 лет </w:t>
            </w:r>
            <w:r w:rsidRPr="00B944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="00565E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24 0</w:t>
            </w:r>
            <w:r w:rsidR="0067662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00 </w:t>
            </w:r>
            <w:r w:rsidRPr="00B944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руб. </w:t>
            </w:r>
          </w:p>
          <w:p w:rsidR="004061DD" w:rsidRDefault="004061DD" w:rsidP="004061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7662F" w:rsidRPr="004061DD" w:rsidRDefault="0067662F" w:rsidP="004061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ИНФОРМАЦИЯ:</w:t>
            </w:r>
          </w:p>
          <w:p w:rsidR="004061DD" w:rsidRDefault="004061DD" w:rsidP="004061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*Как доехать до Горно-Алтайска: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br/>
              <w:t>-самолетом в а/порт Горно-Алтайска;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br/>
              <w:t>-автобусом от Новосибирска (автобус накануне дня начала тура ориентировочно в 22.00, расстояние 450 км, время в пути 8-9 часов);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br/>
              <w:t>-автобусом или такси от Барнаула (расстояние от Барнаула до Горно-Алтайска 260 км, время в пути 4 часа).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можно заказать трансфер из Новосибирска или Барнаула (стоимость уточнять при бронировании)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</w:t>
            </w:r>
            <w:r w:rsidRPr="0067662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стороны:</w:t>
            </w: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8(983)134-04-05 и 8(800)-100-37-26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Документы, удостоверяющие личность (паспорт) и документы, подтверждающие покупку тура (ваучер или путёвка);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Комплект удобной одежды для отдыха, </w:t>
            </w:r>
            <w:proofErr w:type="spellStart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непродуваемую</w:t>
            </w:r>
            <w:proofErr w:type="spellEnd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Сотовая связь: относительно стабильна в </w:t>
            </w:r>
            <w:proofErr w:type="spellStart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Чемальском</w:t>
            </w:r>
            <w:proofErr w:type="spellEnd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районе и на Телецком озере; за </w:t>
            </w:r>
            <w:proofErr w:type="spellStart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Семинским</w:t>
            </w:r>
            <w:proofErr w:type="spellEnd"/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перевалом сотовая связь с перебоями. Поддерживаются операторы: МТС, Билайн, Мегафон.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Путешествие организуется на микроавтобусе.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      </w:r>
          </w:p>
          <w:p w:rsidR="0067662F" w:rsidRPr="0067662F" w:rsidRDefault="0067662F" w:rsidP="0067662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100" w:afterAutospacing="1" w:line="240" w:lineRule="auto"/>
              <w:ind w:left="349" w:hanging="28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 Горного Алтая – местность, где встречаются клещи</w:t>
            </w:r>
            <w:r w:rsidRPr="0067662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 Несмотря на то, что за последние годы случаев заболевания туристов клещевым энцефалитом зарегистрировано не было, советуем вам </w:t>
            </w: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пройти вакцинацию.</w:t>
            </w:r>
          </w:p>
          <w:p w:rsidR="0067662F" w:rsidRPr="0067662F" w:rsidRDefault="0067662F" w:rsidP="0067662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ОCТАЛЬНОЙ, </w:t>
            </w:r>
            <w:r w:rsidRPr="0067662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676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 ИНФОРМАЦИЕЙ ПО ТУРУ ПРОСИМ ОЗНАКОМИТЬСЯ В ПРИКРЕПЛЕННОЙ К ТУРУ ПАМЯТКЕ ТУРИСТА.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16"/>
    <w:multiLevelType w:val="multilevel"/>
    <w:tmpl w:val="7B2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5FA1"/>
    <w:multiLevelType w:val="multilevel"/>
    <w:tmpl w:val="2D0E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F755D"/>
    <w:multiLevelType w:val="multilevel"/>
    <w:tmpl w:val="635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049B"/>
    <w:multiLevelType w:val="multilevel"/>
    <w:tmpl w:val="8F2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2D4A"/>
    <w:rsid w:val="00006E3B"/>
    <w:rsid w:val="00140334"/>
    <w:rsid w:val="00162A76"/>
    <w:rsid w:val="0017349C"/>
    <w:rsid w:val="002C14B4"/>
    <w:rsid w:val="00364B55"/>
    <w:rsid w:val="00374DF1"/>
    <w:rsid w:val="004061DD"/>
    <w:rsid w:val="00497498"/>
    <w:rsid w:val="004D6350"/>
    <w:rsid w:val="004E09C9"/>
    <w:rsid w:val="00503559"/>
    <w:rsid w:val="00516A70"/>
    <w:rsid w:val="00522856"/>
    <w:rsid w:val="00565E4E"/>
    <w:rsid w:val="00636940"/>
    <w:rsid w:val="00637B47"/>
    <w:rsid w:val="0067662F"/>
    <w:rsid w:val="007349C7"/>
    <w:rsid w:val="00803A5F"/>
    <w:rsid w:val="00866100"/>
    <w:rsid w:val="008E2CED"/>
    <w:rsid w:val="009373A6"/>
    <w:rsid w:val="009E37C4"/>
    <w:rsid w:val="00AA1EE5"/>
    <w:rsid w:val="00B26529"/>
    <w:rsid w:val="00B31EC2"/>
    <w:rsid w:val="00B9445A"/>
    <w:rsid w:val="00BA01D8"/>
    <w:rsid w:val="00BC67BA"/>
    <w:rsid w:val="00DD7200"/>
    <w:rsid w:val="00DE1DB5"/>
    <w:rsid w:val="00DF13A6"/>
    <w:rsid w:val="00E0203B"/>
    <w:rsid w:val="00E061E5"/>
    <w:rsid w:val="00E306AC"/>
    <w:rsid w:val="00EF3586"/>
    <w:rsid w:val="00F53325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1818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2024-08-16T09:30:00Z</dcterms:created>
  <dcterms:modified xsi:type="dcterms:W3CDTF">2024-08-16T09:30:00Z</dcterms:modified>
</cp:coreProperties>
</file>